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5CF68" w14:textId="23233EB7" w:rsidR="00595892" w:rsidRPr="00F466A0" w:rsidRDefault="00595892" w:rsidP="00595892">
      <w:pPr>
        <w:ind w:left="720" w:firstLine="720"/>
        <w:jc w:val="right"/>
        <w:rPr>
          <w:rFonts w:ascii="Book Antiqua" w:hAnsi="Book Antiqua"/>
          <w:sz w:val="22"/>
        </w:rPr>
      </w:pP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t>Claim No.:________</w:t>
      </w:r>
    </w:p>
    <w:p w14:paraId="2DE2AB50" w14:textId="728A14AD" w:rsidR="00595892" w:rsidRPr="00F466A0" w:rsidRDefault="00595892" w:rsidP="00595892">
      <w:pPr>
        <w:jc w:val="right"/>
        <w:rPr>
          <w:rFonts w:ascii="Book Antiqua" w:hAnsi="Book Antiqua"/>
          <w:sz w:val="22"/>
        </w:rPr>
      </w:pP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p>
    <w:p w14:paraId="6BD2F06E" w14:textId="41E8AF1F" w:rsidR="00595892" w:rsidRPr="00F466A0" w:rsidRDefault="00595892" w:rsidP="00595892">
      <w:pPr>
        <w:jc w:val="right"/>
        <w:rPr>
          <w:rFonts w:ascii="Book Antiqua" w:hAnsi="Book Antiqua"/>
          <w:sz w:val="22"/>
        </w:rPr>
      </w:pPr>
    </w:p>
    <w:p w14:paraId="165E9A09" w14:textId="032C8FA5" w:rsidR="00595892" w:rsidRPr="00F466A0" w:rsidRDefault="00595892" w:rsidP="00595892">
      <w:pPr>
        <w:ind w:left="5040" w:firstLine="720"/>
        <w:jc w:val="right"/>
        <w:rPr>
          <w:rFonts w:ascii="Book Antiqua" w:hAnsi="Book Antiqua"/>
          <w:sz w:val="22"/>
        </w:rPr>
      </w:pPr>
      <w:r w:rsidRPr="00F466A0">
        <w:rPr>
          <w:rFonts w:ascii="Book Antiqua" w:hAnsi="Book Antiqua"/>
          <w:sz w:val="22"/>
        </w:rPr>
        <w:t>Received by</w:t>
      </w:r>
      <w:proofErr w:type="gramStart"/>
      <w:r w:rsidRPr="00F466A0">
        <w:rPr>
          <w:rFonts w:ascii="Book Antiqua" w:hAnsi="Book Antiqua"/>
          <w:sz w:val="22"/>
        </w:rPr>
        <w:t>:_</w:t>
      </w:r>
      <w:proofErr w:type="gramEnd"/>
      <w:r w:rsidRPr="00F466A0">
        <w:rPr>
          <w:rFonts w:ascii="Book Antiqua" w:hAnsi="Book Antiqua"/>
          <w:sz w:val="22"/>
        </w:rPr>
        <w:t>__________________</w:t>
      </w:r>
    </w:p>
    <w:p w14:paraId="4647F84D" w14:textId="64032677" w:rsidR="00595892" w:rsidRPr="00F466A0" w:rsidRDefault="007A577C" w:rsidP="00F466A0">
      <w:pPr>
        <w:ind w:left="5040" w:firstLine="720"/>
        <w:jc w:val="center"/>
        <w:rPr>
          <w:rFonts w:ascii="Book Antiqua" w:hAnsi="Book Antiqua"/>
          <w:sz w:val="22"/>
        </w:rPr>
      </w:pPr>
      <w:r>
        <w:rPr>
          <w:rFonts w:ascii="Book Antiqua" w:hAnsi="Book Antiqua"/>
          <w:sz w:val="22"/>
        </w:rPr>
        <w:t xml:space="preserve">    </w:t>
      </w:r>
      <w:r w:rsidR="00595892" w:rsidRPr="00F466A0">
        <w:rPr>
          <w:rFonts w:ascii="Book Antiqua" w:hAnsi="Book Antiqua"/>
          <w:sz w:val="22"/>
        </w:rPr>
        <w:t>Date:  ________________________</w:t>
      </w:r>
    </w:p>
    <w:p w14:paraId="520D822E" w14:textId="60B88D77" w:rsidR="00595892" w:rsidRPr="00F466A0" w:rsidRDefault="00595892" w:rsidP="00595892">
      <w:pPr>
        <w:rPr>
          <w:rFonts w:ascii="Book Antiqua" w:hAnsi="Book Antiqua"/>
          <w:sz w:val="22"/>
        </w:rPr>
      </w:pPr>
    </w:p>
    <w:p w14:paraId="6B48013D" w14:textId="2278E721" w:rsidR="00595892" w:rsidRPr="00F466A0" w:rsidRDefault="00595892" w:rsidP="00595892">
      <w:pPr>
        <w:pStyle w:val="Heading6"/>
        <w:rPr>
          <w:rFonts w:ascii="Book Antiqua" w:hAnsi="Book Antiqua"/>
          <w:sz w:val="32"/>
          <w:szCs w:val="32"/>
        </w:rPr>
      </w:pPr>
      <w:r w:rsidRPr="00F466A0">
        <w:rPr>
          <w:rFonts w:ascii="Book Antiqua" w:hAnsi="Book Antiqua"/>
          <w:sz w:val="32"/>
          <w:szCs w:val="32"/>
        </w:rPr>
        <w:t>CLAIM PROCESSING SHEET</w:t>
      </w:r>
    </w:p>
    <w:p w14:paraId="44647BE5" w14:textId="76B53575" w:rsidR="00595892" w:rsidRDefault="00FD64A6" w:rsidP="00FD64A6">
      <w:pPr>
        <w:jc w:val="center"/>
        <w:rPr>
          <w:rFonts w:ascii="Book Antiqua" w:hAnsi="Book Antiqua"/>
        </w:rPr>
      </w:pPr>
      <w:r>
        <w:rPr>
          <w:rFonts w:ascii="Book Antiqua" w:hAnsi="Book Antiqua"/>
        </w:rPr>
        <w:t>(For Individual Clients)</w:t>
      </w:r>
    </w:p>
    <w:p w14:paraId="5CA8FCE9" w14:textId="20D0CE0E" w:rsidR="00FD64A6" w:rsidRPr="00F466A0" w:rsidRDefault="007D0833" w:rsidP="00595892">
      <w:pPr>
        <w:rPr>
          <w:rFonts w:ascii="Book Antiqua" w:hAnsi="Book Antiqua"/>
        </w:rPr>
      </w:pPr>
      <w:r w:rsidRPr="007D0833">
        <w:rPr>
          <w:rFonts w:ascii="Book Antiqua" w:hAnsi="Book Antiqua"/>
          <w:noProof/>
          <w:sz w:val="22"/>
        </w:rPr>
        <mc:AlternateContent>
          <mc:Choice Requires="wps">
            <w:drawing>
              <wp:anchor distT="45720" distB="45720" distL="114300" distR="114300" simplePos="0" relativeHeight="251659264" behindDoc="1" locked="0" layoutInCell="1" allowOverlap="1" wp14:anchorId="16E700E8" wp14:editId="5A429716">
                <wp:simplePos x="0" y="0"/>
                <wp:positionH relativeFrom="column">
                  <wp:posOffset>2278673</wp:posOffset>
                </wp:positionH>
                <wp:positionV relativeFrom="paragraph">
                  <wp:posOffset>184883</wp:posOffset>
                </wp:positionV>
                <wp:extent cx="387540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5405" cy="1404620"/>
                        </a:xfrm>
                        <a:prstGeom prst="rect">
                          <a:avLst/>
                        </a:prstGeom>
                        <a:solidFill>
                          <a:srgbClr val="FFFFFF"/>
                        </a:solidFill>
                        <a:ln w="9525">
                          <a:noFill/>
                          <a:miter lim="800000"/>
                          <a:headEnd/>
                          <a:tailEnd/>
                        </a:ln>
                      </wps:spPr>
                      <wps:txbx>
                        <w:txbxContent>
                          <w:p w14:paraId="6B48F119" w14:textId="4A1405E1" w:rsidR="007D0833" w:rsidRDefault="007D0833">
                            <w:r w:rsidRPr="007D0833">
                              <w:t>EQUITIWORLD SECURITIES, INC.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E700E8" id="_x0000_t202" coordsize="21600,21600" o:spt="202" path="m,l,21600r21600,l21600,xe">
                <v:stroke joinstyle="miter"/>
                <v:path gradientshapeok="t" o:connecttype="rect"/>
              </v:shapetype>
              <v:shape id="Text Box 2" o:spid="_x0000_s1026" type="#_x0000_t202" style="position:absolute;margin-left:179.4pt;margin-top:14.55pt;width:305.1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" stroked="f">
                <v:textbox style="mso-fit-shape-to-text:t">
                  <w:txbxContent>
                    <w:p w14:paraId="6B48F119" w14:textId="4A1405E1" w:rsidR="007D0833" w:rsidRDefault="007D0833">
                      <w:r w:rsidRPr="007D0833">
                        <w:t>EQUITIWORLD SECURITIES, INC.</w:t>
                      </w:r>
                    </w:p>
                  </w:txbxContent>
                </v:textbox>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4"/>
        <w:gridCol w:w="1674"/>
        <w:gridCol w:w="267"/>
        <w:gridCol w:w="5415"/>
      </w:tblGrid>
      <w:tr w:rsidR="00595892" w:rsidRPr="007A577C" w14:paraId="18A55F66" w14:textId="77777777" w:rsidTr="001A705D">
        <w:trPr>
          <w:trHeight w:val="366"/>
        </w:trPr>
        <w:tc>
          <w:tcPr>
            <w:tcW w:w="3978" w:type="dxa"/>
            <w:gridSpan w:val="3"/>
            <w:tcBorders>
              <w:top w:val="nil"/>
              <w:left w:val="nil"/>
              <w:bottom w:val="nil"/>
              <w:right w:val="nil"/>
            </w:tcBorders>
            <w:vAlign w:val="bottom"/>
          </w:tcPr>
          <w:p w14:paraId="5DF1C80C" w14:textId="5B8636E5" w:rsidR="00595892" w:rsidRPr="00F466A0" w:rsidRDefault="00595892" w:rsidP="001A705D">
            <w:pPr>
              <w:tabs>
                <w:tab w:val="left" w:pos="4020"/>
              </w:tabs>
              <w:rPr>
                <w:rFonts w:ascii="Book Antiqua" w:hAnsi="Book Antiqua"/>
              </w:rPr>
            </w:pPr>
            <w:r w:rsidRPr="00F466A0">
              <w:rPr>
                <w:rFonts w:ascii="Book Antiqua" w:hAnsi="Book Antiqua"/>
                <w:sz w:val="22"/>
              </w:rPr>
              <w:t>TRADING PARTICIPANT</w:t>
            </w:r>
          </w:p>
        </w:tc>
        <w:tc>
          <w:tcPr>
            <w:tcW w:w="5493" w:type="dxa"/>
            <w:tcBorders>
              <w:top w:val="nil"/>
              <w:left w:val="nil"/>
              <w:right w:val="nil"/>
            </w:tcBorders>
            <w:vAlign w:val="bottom"/>
          </w:tcPr>
          <w:p w14:paraId="1F94559E" w14:textId="5AEF4675" w:rsidR="00595892" w:rsidRPr="00F466A0" w:rsidRDefault="00595892" w:rsidP="001A705D">
            <w:pPr>
              <w:tabs>
                <w:tab w:val="left" w:pos="4020"/>
              </w:tabs>
              <w:rPr>
                <w:rFonts w:ascii="Book Antiqua" w:hAnsi="Book Antiqua"/>
              </w:rPr>
            </w:pPr>
          </w:p>
        </w:tc>
      </w:tr>
      <w:tr w:rsidR="00595892" w:rsidRPr="007A577C" w14:paraId="4BF1F4DD" w14:textId="77777777" w:rsidTr="001A705D">
        <w:trPr>
          <w:trHeight w:val="366"/>
        </w:trPr>
        <w:tc>
          <w:tcPr>
            <w:tcW w:w="3708" w:type="dxa"/>
            <w:gridSpan w:val="2"/>
            <w:tcBorders>
              <w:top w:val="nil"/>
              <w:left w:val="nil"/>
              <w:bottom w:val="nil"/>
              <w:right w:val="nil"/>
            </w:tcBorders>
            <w:vAlign w:val="bottom"/>
          </w:tcPr>
          <w:p w14:paraId="1B498D18" w14:textId="77777777" w:rsidR="00595892" w:rsidRPr="00F466A0" w:rsidRDefault="00595892" w:rsidP="001A705D">
            <w:pPr>
              <w:rPr>
                <w:rFonts w:ascii="Book Antiqua" w:hAnsi="Book Antiqua"/>
                <w:sz w:val="22"/>
              </w:rPr>
            </w:pPr>
            <w:r w:rsidRPr="00F466A0">
              <w:rPr>
                <w:rFonts w:ascii="Book Antiqua" w:hAnsi="Book Antiqua"/>
                <w:sz w:val="22"/>
              </w:rPr>
              <w:t>Name of Client/s</w:t>
            </w:r>
          </w:p>
        </w:tc>
        <w:tc>
          <w:tcPr>
            <w:tcW w:w="5763" w:type="dxa"/>
            <w:gridSpan w:val="2"/>
            <w:tcBorders>
              <w:left w:val="nil"/>
              <w:right w:val="nil"/>
            </w:tcBorders>
            <w:vAlign w:val="bottom"/>
          </w:tcPr>
          <w:p w14:paraId="6FB69EAB" w14:textId="77777777" w:rsidR="00595892" w:rsidRPr="00F466A0" w:rsidRDefault="00595892" w:rsidP="001A705D">
            <w:pPr>
              <w:tabs>
                <w:tab w:val="left" w:pos="4020"/>
              </w:tabs>
              <w:rPr>
                <w:rFonts w:ascii="Book Antiqua" w:hAnsi="Book Antiqua"/>
              </w:rPr>
            </w:pPr>
          </w:p>
        </w:tc>
      </w:tr>
      <w:tr w:rsidR="00595892" w:rsidRPr="007A577C" w14:paraId="5D5907C2" w14:textId="77777777" w:rsidTr="001A705D">
        <w:trPr>
          <w:trHeight w:val="366"/>
        </w:trPr>
        <w:tc>
          <w:tcPr>
            <w:tcW w:w="2011" w:type="dxa"/>
            <w:tcBorders>
              <w:top w:val="nil"/>
              <w:left w:val="nil"/>
              <w:bottom w:val="nil"/>
              <w:right w:val="nil"/>
            </w:tcBorders>
            <w:vAlign w:val="bottom"/>
          </w:tcPr>
          <w:p w14:paraId="1C4BAE1C" w14:textId="77777777" w:rsidR="00595892" w:rsidRPr="00F466A0" w:rsidRDefault="00595892" w:rsidP="001A705D">
            <w:pPr>
              <w:rPr>
                <w:rFonts w:ascii="Book Antiqua" w:hAnsi="Book Antiqua"/>
                <w:sz w:val="22"/>
              </w:rPr>
            </w:pPr>
            <w:r w:rsidRPr="00F466A0">
              <w:rPr>
                <w:rFonts w:ascii="Book Antiqua" w:hAnsi="Book Antiqua"/>
                <w:sz w:val="22"/>
              </w:rPr>
              <w:t>Address</w:t>
            </w:r>
          </w:p>
        </w:tc>
        <w:tc>
          <w:tcPr>
            <w:tcW w:w="7460" w:type="dxa"/>
            <w:gridSpan w:val="3"/>
            <w:tcBorders>
              <w:left w:val="nil"/>
              <w:right w:val="nil"/>
            </w:tcBorders>
            <w:vAlign w:val="bottom"/>
          </w:tcPr>
          <w:p w14:paraId="1E632A43" w14:textId="77777777" w:rsidR="00595892" w:rsidRPr="00F466A0" w:rsidRDefault="00595892" w:rsidP="001A705D">
            <w:pPr>
              <w:tabs>
                <w:tab w:val="left" w:pos="4020"/>
              </w:tabs>
              <w:rPr>
                <w:rFonts w:ascii="Book Antiqua" w:hAnsi="Book Antiqua"/>
              </w:rPr>
            </w:pPr>
          </w:p>
        </w:tc>
      </w:tr>
      <w:tr w:rsidR="00595892" w:rsidRPr="007A577C" w14:paraId="33A1B82D" w14:textId="77777777" w:rsidTr="001A705D">
        <w:trPr>
          <w:trHeight w:val="366"/>
        </w:trPr>
        <w:tc>
          <w:tcPr>
            <w:tcW w:w="2011" w:type="dxa"/>
            <w:tcBorders>
              <w:top w:val="nil"/>
              <w:left w:val="nil"/>
              <w:bottom w:val="nil"/>
              <w:right w:val="nil"/>
            </w:tcBorders>
            <w:vAlign w:val="bottom"/>
          </w:tcPr>
          <w:p w14:paraId="3B8B78E4" w14:textId="77777777" w:rsidR="00595892" w:rsidRPr="00F466A0" w:rsidRDefault="00595892" w:rsidP="001A705D">
            <w:pPr>
              <w:rPr>
                <w:rFonts w:ascii="Book Antiqua" w:hAnsi="Book Antiqua"/>
                <w:sz w:val="22"/>
              </w:rPr>
            </w:pPr>
            <w:r w:rsidRPr="00F466A0">
              <w:rPr>
                <w:rFonts w:ascii="Book Antiqua" w:hAnsi="Book Antiqua"/>
                <w:sz w:val="22"/>
              </w:rPr>
              <w:t>Contact Numbers</w:t>
            </w:r>
          </w:p>
        </w:tc>
        <w:tc>
          <w:tcPr>
            <w:tcW w:w="7460" w:type="dxa"/>
            <w:gridSpan w:val="3"/>
            <w:tcBorders>
              <w:left w:val="nil"/>
              <w:right w:val="nil"/>
            </w:tcBorders>
            <w:vAlign w:val="bottom"/>
          </w:tcPr>
          <w:p w14:paraId="70A98D61" w14:textId="77777777" w:rsidR="00595892" w:rsidRPr="00F466A0" w:rsidRDefault="00595892" w:rsidP="001A705D">
            <w:pPr>
              <w:tabs>
                <w:tab w:val="left" w:pos="4020"/>
              </w:tabs>
              <w:rPr>
                <w:rFonts w:ascii="Book Antiqua" w:hAnsi="Book Antiqua"/>
              </w:rPr>
            </w:pPr>
          </w:p>
        </w:tc>
      </w:tr>
    </w:tbl>
    <w:p w14:paraId="5E236C97" w14:textId="77777777" w:rsidR="00595892" w:rsidRPr="00F466A0" w:rsidRDefault="00595892" w:rsidP="00595892">
      <w:pPr>
        <w:tabs>
          <w:tab w:val="left" w:pos="4020"/>
        </w:tabs>
        <w:rPr>
          <w:rFonts w:ascii="Book Antiqua" w:hAnsi="Book Antiqua"/>
        </w:rPr>
      </w:pPr>
      <w:bookmarkStart w:id="0" w:name="_GoBack"/>
      <w:bookmarkEnd w:id="0"/>
    </w:p>
    <w:p w14:paraId="1009B952" w14:textId="77777777" w:rsidR="00595892" w:rsidRPr="00F466A0" w:rsidRDefault="00595892" w:rsidP="00595892">
      <w:pPr>
        <w:rPr>
          <w:rFonts w:ascii="Book Antiqua" w:hAnsi="Book Antiqua"/>
          <w:sz w:val="22"/>
        </w:rPr>
      </w:pPr>
    </w:p>
    <w:p w14:paraId="601737CF" w14:textId="77777777" w:rsidR="00595892" w:rsidRPr="00F466A0" w:rsidRDefault="00595892" w:rsidP="00F466A0">
      <w:pPr>
        <w:jc w:val="both"/>
        <w:rPr>
          <w:rFonts w:ascii="Book Antiqua" w:hAnsi="Book Antiqua"/>
          <w:sz w:val="22"/>
        </w:rPr>
      </w:pPr>
      <w:r w:rsidRPr="00F466A0">
        <w:rPr>
          <w:rFonts w:ascii="Book Antiqua" w:hAnsi="Book Antiqua"/>
          <w:sz w:val="22"/>
        </w:rPr>
        <w:t>I/We certify that I/we maintain an account with this trading participant with the following details:</w:t>
      </w:r>
    </w:p>
    <w:p w14:paraId="75C4E2CD" w14:textId="77777777" w:rsidR="00595892" w:rsidRPr="00F466A0" w:rsidRDefault="00595892" w:rsidP="00595892">
      <w:pPr>
        <w:rPr>
          <w:rFonts w:ascii="Book Antiqua" w:hAnsi="Book Antiqua"/>
          <w:sz w:val="22"/>
        </w:rPr>
      </w:pPr>
    </w:p>
    <w:p w14:paraId="1D3DD42D" w14:textId="77777777" w:rsidR="00595892" w:rsidRPr="00F466A0" w:rsidRDefault="00595892" w:rsidP="00595892">
      <w:pPr>
        <w:rPr>
          <w:rFonts w:ascii="Book Antiqua" w:hAnsi="Book Antiqua"/>
          <w:b/>
          <w:sz w:val="22"/>
        </w:rPr>
      </w:pPr>
      <w:r w:rsidRPr="00F466A0">
        <w:rPr>
          <w:rFonts w:ascii="Book Antiqua" w:hAnsi="Book Antiqua"/>
          <w:b/>
          <w:sz w:val="22"/>
        </w:rPr>
        <w:t>Stocks:</w:t>
      </w:r>
    </w:p>
    <w:p w14:paraId="68018601" w14:textId="77777777" w:rsidR="00595892" w:rsidRPr="00F466A0" w:rsidRDefault="00595892" w:rsidP="00595892">
      <w:pPr>
        <w:rPr>
          <w:rFonts w:ascii="Book Antiqua" w:hAnsi="Book Antiqua"/>
          <w:sz w:val="22"/>
        </w:rPr>
      </w:pPr>
      <w:r w:rsidRPr="00F466A0">
        <w:rPr>
          <w:rFonts w:ascii="Book Antiqua" w:hAnsi="Book Antiqua"/>
          <w:sz w:val="22"/>
        </w:rPr>
        <w:t xml:space="preserve"> </w:t>
      </w:r>
      <w:r w:rsidRPr="00F466A0">
        <w:rPr>
          <w:rFonts w:ascii="Book Antiqua" w:hAnsi="Book Antiqua"/>
          <w:sz w:val="22"/>
        </w:rPr>
        <w:tab/>
        <w:t>Name of Issue</w:t>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t>No. of shares</w:t>
      </w:r>
    </w:p>
    <w:p w14:paraId="1D7ED564" w14:textId="77777777" w:rsidR="00595892" w:rsidRPr="00F466A0" w:rsidRDefault="00595892" w:rsidP="00595892">
      <w:pPr>
        <w:rPr>
          <w:rFonts w:ascii="Book Antiqua" w:hAnsi="Book Antiqua"/>
          <w:sz w:val="22"/>
        </w:rPr>
      </w:pPr>
      <w:r w:rsidRPr="00F466A0">
        <w:rPr>
          <w:rFonts w:ascii="Book Antiqua" w:hAnsi="Book Antiqua"/>
          <w:sz w:val="22"/>
        </w:rPr>
        <w:t>___________________________________</w:t>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t>____________________</w:t>
      </w:r>
    </w:p>
    <w:p w14:paraId="25CD2EED" w14:textId="77777777" w:rsidR="00595892" w:rsidRPr="00F466A0" w:rsidRDefault="00595892" w:rsidP="00595892">
      <w:pPr>
        <w:rPr>
          <w:rFonts w:ascii="Book Antiqua" w:hAnsi="Book Antiqua"/>
          <w:sz w:val="22"/>
        </w:rPr>
      </w:pPr>
      <w:r w:rsidRPr="00F466A0">
        <w:rPr>
          <w:rFonts w:ascii="Book Antiqua" w:hAnsi="Book Antiqua"/>
          <w:sz w:val="22"/>
        </w:rPr>
        <w:t>___________________________________</w:t>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t>____________________</w:t>
      </w:r>
    </w:p>
    <w:p w14:paraId="4B8E0C85" w14:textId="77777777" w:rsidR="00595892" w:rsidRPr="00F466A0" w:rsidRDefault="00595892" w:rsidP="00595892">
      <w:pPr>
        <w:rPr>
          <w:rFonts w:ascii="Book Antiqua" w:hAnsi="Book Antiqua"/>
          <w:sz w:val="22"/>
        </w:rPr>
      </w:pPr>
      <w:r w:rsidRPr="00F466A0">
        <w:rPr>
          <w:rFonts w:ascii="Book Antiqua" w:hAnsi="Book Antiqua"/>
          <w:sz w:val="22"/>
        </w:rPr>
        <w:t>___________________________________</w:t>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t>____________________</w:t>
      </w:r>
    </w:p>
    <w:p w14:paraId="23831CAA" w14:textId="77777777" w:rsidR="00595892" w:rsidRPr="00F466A0" w:rsidRDefault="00595892" w:rsidP="00595892">
      <w:pPr>
        <w:rPr>
          <w:rFonts w:ascii="Book Antiqua" w:hAnsi="Book Antiqua"/>
          <w:sz w:val="22"/>
        </w:rPr>
      </w:pPr>
      <w:r w:rsidRPr="00F466A0">
        <w:rPr>
          <w:rFonts w:ascii="Book Antiqua" w:hAnsi="Book Antiqua"/>
          <w:sz w:val="22"/>
        </w:rPr>
        <w:t>___________________________________</w:t>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t>____________________</w:t>
      </w:r>
    </w:p>
    <w:p w14:paraId="77EF7122" w14:textId="77777777" w:rsidR="00595892" w:rsidRPr="00F466A0" w:rsidRDefault="00595892" w:rsidP="00595892">
      <w:pPr>
        <w:rPr>
          <w:rFonts w:ascii="Book Antiqua" w:hAnsi="Book Antiqua"/>
          <w:sz w:val="22"/>
        </w:rPr>
      </w:pPr>
      <w:r w:rsidRPr="00F466A0">
        <w:rPr>
          <w:rFonts w:ascii="Book Antiqua" w:hAnsi="Book Antiqua"/>
          <w:sz w:val="22"/>
        </w:rPr>
        <w:t>___________________________________</w:t>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t>____________________</w:t>
      </w:r>
    </w:p>
    <w:p w14:paraId="37D41B37" w14:textId="77777777" w:rsidR="00595892" w:rsidRPr="00F466A0" w:rsidRDefault="00595892" w:rsidP="00595892">
      <w:pPr>
        <w:rPr>
          <w:rFonts w:ascii="Book Antiqua" w:hAnsi="Book Antiqua"/>
          <w:sz w:val="22"/>
        </w:rPr>
      </w:pPr>
      <w:r w:rsidRPr="00F466A0">
        <w:rPr>
          <w:rFonts w:ascii="Book Antiqua" w:hAnsi="Book Antiqua"/>
          <w:sz w:val="22"/>
        </w:rPr>
        <w:t>___________________________________</w:t>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t>____________________</w:t>
      </w:r>
    </w:p>
    <w:p w14:paraId="5F24DC2E" w14:textId="77777777" w:rsidR="00595892" w:rsidRPr="00F466A0" w:rsidRDefault="00595892" w:rsidP="00595892">
      <w:pPr>
        <w:rPr>
          <w:rFonts w:ascii="Book Antiqua" w:hAnsi="Book Antiqua"/>
          <w:i/>
          <w:sz w:val="22"/>
        </w:rPr>
      </w:pPr>
      <w:r w:rsidRPr="00F466A0">
        <w:rPr>
          <w:rFonts w:ascii="Book Antiqua" w:hAnsi="Book Antiqua"/>
          <w:i/>
          <w:sz w:val="22"/>
        </w:rPr>
        <w:t>(use separate sheet/s, if necessary)</w:t>
      </w:r>
    </w:p>
    <w:p w14:paraId="241FAA54" w14:textId="77777777" w:rsidR="00595892" w:rsidRPr="00F466A0" w:rsidRDefault="00595892" w:rsidP="00595892">
      <w:pPr>
        <w:rPr>
          <w:rFonts w:ascii="Book Antiqua" w:hAnsi="Book Antiqua"/>
          <w:sz w:val="22"/>
        </w:rPr>
      </w:pPr>
    </w:p>
    <w:p w14:paraId="6DD61548" w14:textId="77777777" w:rsidR="00595892" w:rsidRPr="00F466A0" w:rsidRDefault="00595892" w:rsidP="00595892">
      <w:pPr>
        <w:rPr>
          <w:rFonts w:ascii="Book Antiqua" w:hAnsi="Book Antiqua"/>
          <w:b/>
          <w:sz w:val="22"/>
        </w:rPr>
      </w:pPr>
      <w:r w:rsidRPr="00F466A0">
        <w:rPr>
          <w:rFonts w:ascii="Book Antiqua" w:hAnsi="Book Antiqua"/>
          <w:b/>
          <w:sz w:val="22"/>
        </w:rPr>
        <w:t>Cash:</w:t>
      </w:r>
    </w:p>
    <w:p w14:paraId="48FB50E9" w14:textId="77777777" w:rsidR="00595892" w:rsidRPr="00F466A0" w:rsidRDefault="00595892" w:rsidP="00595892">
      <w:pPr>
        <w:rPr>
          <w:rFonts w:ascii="Book Antiqua" w:hAnsi="Book Antiqua"/>
          <w:sz w:val="22"/>
        </w:rPr>
      </w:pPr>
    </w:p>
    <w:p w14:paraId="6C5BC7E5" w14:textId="77777777" w:rsidR="00595892" w:rsidRPr="00F466A0" w:rsidRDefault="00595892" w:rsidP="00595892">
      <w:pPr>
        <w:rPr>
          <w:rFonts w:ascii="Book Antiqua" w:hAnsi="Book Antiqua"/>
          <w:sz w:val="22"/>
        </w:rPr>
      </w:pPr>
      <w:r w:rsidRPr="00F466A0">
        <w:rPr>
          <w:rFonts w:ascii="Book Antiqua" w:hAnsi="Book Antiqua"/>
          <w:sz w:val="22"/>
        </w:rPr>
        <w:t>Payable to Broker</w:t>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t>____________________</w:t>
      </w:r>
    </w:p>
    <w:p w14:paraId="18108073" w14:textId="77777777" w:rsidR="00595892" w:rsidRPr="00F466A0" w:rsidRDefault="00595892" w:rsidP="00595892">
      <w:pPr>
        <w:rPr>
          <w:rFonts w:ascii="Book Antiqua" w:hAnsi="Book Antiqua"/>
          <w:sz w:val="22"/>
        </w:rPr>
      </w:pPr>
      <w:r w:rsidRPr="00F466A0">
        <w:rPr>
          <w:rFonts w:ascii="Book Antiqua" w:hAnsi="Book Antiqua"/>
          <w:sz w:val="22"/>
        </w:rPr>
        <w:t>Receivable from Broker</w:t>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t>____________________</w:t>
      </w:r>
    </w:p>
    <w:p w14:paraId="4C1C70C0" w14:textId="3F319FBE" w:rsidR="00595892" w:rsidRDefault="00595892" w:rsidP="00595892">
      <w:pPr>
        <w:rPr>
          <w:rFonts w:ascii="Book Antiqua" w:hAnsi="Book Antiqua"/>
          <w:sz w:val="22"/>
        </w:rPr>
      </w:pPr>
    </w:p>
    <w:p w14:paraId="6DCA02D4" w14:textId="77777777" w:rsidR="007A577C" w:rsidRPr="00F466A0" w:rsidRDefault="007A577C" w:rsidP="00595892">
      <w:pPr>
        <w:rPr>
          <w:rFonts w:ascii="Book Antiqua" w:hAnsi="Book Antiqua"/>
          <w:sz w:val="22"/>
        </w:rPr>
      </w:pPr>
    </w:p>
    <w:p w14:paraId="7A1E5FB2" w14:textId="77777777" w:rsidR="00B4337E" w:rsidRPr="00F466A0" w:rsidRDefault="00845CDB" w:rsidP="00595892">
      <w:pPr>
        <w:rPr>
          <w:rFonts w:ascii="Book Antiqua" w:hAnsi="Book Antiqua"/>
          <w:b/>
          <w:i/>
          <w:iCs/>
          <w:sz w:val="22"/>
        </w:rPr>
      </w:pPr>
      <w:r w:rsidRPr="00F466A0">
        <w:rPr>
          <w:rFonts w:ascii="Book Antiqua" w:hAnsi="Book Antiqua"/>
          <w:b/>
          <w:i/>
          <w:iCs/>
          <w:sz w:val="22"/>
        </w:rPr>
        <w:t>Privacy Notice</w:t>
      </w:r>
    </w:p>
    <w:p w14:paraId="7A4A29B8" w14:textId="77777777" w:rsidR="00845CDB" w:rsidRPr="00F466A0" w:rsidRDefault="00845CDB" w:rsidP="00595892">
      <w:pPr>
        <w:rPr>
          <w:rFonts w:ascii="Book Antiqua" w:hAnsi="Book Antiqua"/>
          <w:i/>
          <w:iCs/>
          <w:sz w:val="22"/>
        </w:rPr>
      </w:pPr>
    </w:p>
    <w:p w14:paraId="0A2F7401" w14:textId="77777777" w:rsidR="00845CDB" w:rsidRPr="00F466A0" w:rsidRDefault="00845CDB" w:rsidP="00845CDB">
      <w:pPr>
        <w:jc w:val="both"/>
        <w:rPr>
          <w:rFonts w:ascii="Book Antiqua" w:hAnsi="Book Antiqua"/>
          <w:i/>
          <w:iCs/>
        </w:rPr>
      </w:pPr>
      <w:r w:rsidRPr="00F466A0">
        <w:rPr>
          <w:rFonts w:ascii="Book Antiqua" w:hAnsi="Book Antiqua"/>
          <w:i/>
          <w:iCs/>
          <w:sz w:val="22"/>
        </w:rPr>
        <w:t>CMIC</w:t>
      </w:r>
      <w:r w:rsidR="005D4667" w:rsidRPr="00F466A0">
        <w:rPr>
          <w:rFonts w:ascii="Book Antiqua" w:hAnsi="Book Antiqua"/>
          <w:i/>
          <w:iCs/>
          <w:sz w:val="22"/>
        </w:rPr>
        <w:t xml:space="preserve"> </w:t>
      </w:r>
      <w:r w:rsidR="00B4337E" w:rsidRPr="00F466A0">
        <w:rPr>
          <w:rFonts w:ascii="Book Antiqua" w:hAnsi="Book Antiqua"/>
          <w:i/>
          <w:iCs/>
          <w:sz w:val="22"/>
        </w:rPr>
        <w:t>will</w:t>
      </w:r>
      <w:r w:rsidR="00B4337E" w:rsidRPr="00F466A0">
        <w:rPr>
          <w:rFonts w:ascii="Book Antiqua" w:hAnsi="Book Antiqua" w:cs="Arial"/>
          <w:i/>
          <w:iCs/>
          <w:sz w:val="22"/>
          <w:szCs w:val="22"/>
        </w:rPr>
        <w:t xml:space="preserve"> collect, record, retain, use, store, disclose, and process your personal information </w:t>
      </w:r>
      <w:r w:rsidR="005D4667" w:rsidRPr="00F466A0">
        <w:rPr>
          <w:rFonts w:ascii="Book Antiqua" w:hAnsi="Book Antiqua" w:cs="Arial"/>
          <w:i/>
          <w:iCs/>
          <w:sz w:val="22"/>
          <w:szCs w:val="22"/>
        </w:rPr>
        <w:t xml:space="preserve">consisting of name, address, and contact number/s </w:t>
      </w:r>
      <w:r w:rsidR="00B4337E" w:rsidRPr="00F466A0">
        <w:rPr>
          <w:rFonts w:ascii="Book Antiqua" w:hAnsi="Book Antiqua" w:cs="Arial"/>
          <w:i/>
          <w:iCs/>
          <w:sz w:val="22"/>
          <w:szCs w:val="22"/>
        </w:rPr>
        <w:t>for the purpose of</w:t>
      </w:r>
      <w:r w:rsidR="005D4667" w:rsidRPr="00F466A0">
        <w:rPr>
          <w:rFonts w:ascii="Book Antiqua" w:hAnsi="Book Antiqua" w:cs="Arial"/>
          <w:i/>
          <w:iCs/>
          <w:sz w:val="22"/>
          <w:szCs w:val="22"/>
        </w:rPr>
        <w:t xml:space="preserve"> processing your claim. </w:t>
      </w:r>
      <w:r w:rsidR="005D4667" w:rsidRPr="00F466A0">
        <w:rPr>
          <w:rFonts w:ascii="Book Antiqua" w:hAnsi="Book Antiqua" w:cs="Arial"/>
          <w:i/>
          <w:iCs/>
          <w:sz w:val="22"/>
          <w:szCs w:val="22"/>
          <w:lang w:eastAsia="en-PH"/>
        </w:rPr>
        <w:t xml:space="preserve">You have the rights of the data subject provided under Section 16 of the Data Privacy Act such as the right to be informed of the processing of your information, rights to access, correct or rectify, object, erasure or blocking, </w:t>
      </w:r>
      <w:r w:rsidR="005D4667" w:rsidRPr="00F466A0">
        <w:rPr>
          <w:rFonts w:ascii="Book Antiqua" w:hAnsi="Book Antiqua" w:cs="Arial"/>
          <w:i/>
          <w:iCs/>
          <w:sz w:val="22"/>
          <w:szCs w:val="22"/>
        </w:rPr>
        <w:t>data portability, file complaint, and right to damages</w:t>
      </w:r>
      <w:r w:rsidR="005D4667" w:rsidRPr="00F466A0">
        <w:rPr>
          <w:rFonts w:ascii="Book Antiqua" w:hAnsi="Book Antiqua" w:cs="Arial"/>
          <w:i/>
          <w:iCs/>
        </w:rPr>
        <w:t xml:space="preserve">. </w:t>
      </w:r>
      <w:r w:rsidRPr="00F466A0">
        <w:rPr>
          <w:rFonts w:ascii="Book Antiqua" w:hAnsi="Book Antiqua" w:cs="Arial"/>
          <w:i/>
          <w:iCs/>
          <w:sz w:val="22"/>
          <w:szCs w:val="22"/>
        </w:rPr>
        <w:t>Your personal information may also be required to be disclosed to external parties such as the Securities Investors Protection Fund, Inc.</w:t>
      </w:r>
      <w:r w:rsidR="003410F3" w:rsidRPr="00F466A0">
        <w:rPr>
          <w:rFonts w:ascii="Book Antiqua" w:hAnsi="Book Antiqua" w:cs="Arial"/>
          <w:i/>
          <w:iCs/>
          <w:sz w:val="22"/>
          <w:szCs w:val="22"/>
        </w:rPr>
        <w:t xml:space="preserve"> (“SIPF”)</w:t>
      </w:r>
      <w:r w:rsidRPr="00F466A0">
        <w:rPr>
          <w:rFonts w:ascii="Book Antiqua" w:hAnsi="Book Antiqua" w:cs="Arial"/>
          <w:i/>
          <w:iCs/>
          <w:sz w:val="22"/>
          <w:szCs w:val="22"/>
        </w:rPr>
        <w:t>, external auditor, or regulators</w:t>
      </w:r>
      <w:r w:rsidR="000260EF" w:rsidRPr="00F466A0">
        <w:rPr>
          <w:rFonts w:ascii="Book Antiqua" w:hAnsi="Book Antiqua" w:cs="Arial"/>
          <w:i/>
          <w:iCs/>
          <w:sz w:val="22"/>
          <w:szCs w:val="22"/>
        </w:rPr>
        <w:t xml:space="preserve"> for purposes related to your claim</w:t>
      </w:r>
      <w:r w:rsidRPr="00F466A0">
        <w:rPr>
          <w:rFonts w:ascii="Book Antiqua" w:hAnsi="Book Antiqua" w:cs="Arial"/>
          <w:i/>
          <w:iCs/>
        </w:rPr>
        <w:t xml:space="preserve">. </w:t>
      </w:r>
      <w:r w:rsidR="005D4667" w:rsidRPr="00F466A0">
        <w:rPr>
          <w:rFonts w:ascii="Book Antiqua" w:hAnsi="Book Antiqua" w:cs="Arial"/>
          <w:i/>
          <w:iCs/>
          <w:sz w:val="22"/>
          <w:szCs w:val="22"/>
        </w:rPr>
        <w:t xml:space="preserve">You should be aware that there are risks involved </w:t>
      </w:r>
      <w:r w:rsidR="005D4667" w:rsidRPr="00F466A0">
        <w:rPr>
          <w:rFonts w:ascii="Book Antiqua" w:hAnsi="Book Antiqua" w:cs="Arial"/>
          <w:i/>
          <w:iCs/>
          <w:sz w:val="22"/>
          <w:szCs w:val="22"/>
        </w:rPr>
        <w:lastRenderedPageBreak/>
        <w:t xml:space="preserve">in the processing of your personal information. For the safeguards adopted to protect your personal information, kindly visit our website </w:t>
      </w:r>
      <w:hyperlink r:id="rId6" w:history="1">
        <w:r w:rsidR="005D4667" w:rsidRPr="00F466A0">
          <w:rPr>
            <w:rStyle w:val="Hyperlink"/>
            <w:rFonts w:ascii="Book Antiqua" w:hAnsi="Book Antiqua" w:cs="Arial"/>
            <w:i/>
            <w:iCs/>
            <w:sz w:val="22"/>
            <w:szCs w:val="22"/>
          </w:rPr>
          <w:t>www.cmic.com.ph</w:t>
        </w:r>
      </w:hyperlink>
      <w:r w:rsidR="005D4667" w:rsidRPr="00F466A0">
        <w:rPr>
          <w:rFonts w:ascii="Book Antiqua" w:hAnsi="Book Antiqua" w:cs="Arial"/>
          <w:i/>
          <w:iCs/>
          <w:sz w:val="22"/>
          <w:szCs w:val="22"/>
        </w:rPr>
        <w:t xml:space="preserve"> for the Privacy Policy.</w:t>
      </w:r>
      <w:r w:rsidR="005D4667" w:rsidRPr="00F466A0">
        <w:rPr>
          <w:rFonts w:ascii="Book Antiqua" w:hAnsi="Book Antiqua" w:cs="Arial"/>
          <w:i/>
          <w:iCs/>
          <w:sz w:val="22"/>
          <w:szCs w:val="22"/>
          <w:lang w:eastAsia="en-PH"/>
        </w:rPr>
        <w:t xml:space="preserve"> </w:t>
      </w:r>
      <w:r w:rsidRPr="00F466A0">
        <w:rPr>
          <w:rFonts w:ascii="Book Antiqua" w:hAnsi="Book Antiqua" w:cs="Arial"/>
          <w:i/>
          <w:iCs/>
          <w:sz w:val="22"/>
          <w:szCs w:val="22"/>
        </w:rPr>
        <w:t xml:space="preserve">To update, correct or access your personal information, you may contact the </w:t>
      </w:r>
      <w:r w:rsidR="003410F3" w:rsidRPr="00F466A0">
        <w:rPr>
          <w:rFonts w:ascii="Book Antiqua" w:hAnsi="Book Antiqua" w:cs="Arial"/>
          <w:i/>
          <w:iCs/>
          <w:sz w:val="22"/>
          <w:szCs w:val="22"/>
        </w:rPr>
        <w:t>CMIC</w:t>
      </w:r>
      <w:r w:rsidRPr="00F466A0">
        <w:rPr>
          <w:rFonts w:ascii="Book Antiqua" w:hAnsi="Book Antiqua" w:cs="Arial"/>
          <w:i/>
          <w:iCs/>
          <w:sz w:val="22"/>
          <w:szCs w:val="22"/>
        </w:rPr>
        <w:t xml:space="preserve"> at </w:t>
      </w:r>
      <w:hyperlink r:id="rId7" w:history="1">
        <w:r w:rsidRPr="00F466A0">
          <w:rPr>
            <w:rStyle w:val="Hyperlink"/>
            <w:rFonts w:ascii="Book Antiqua" w:hAnsi="Book Antiqua" w:cs="Arial"/>
            <w:i/>
            <w:iCs/>
            <w:sz w:val="22"/>
            <w:szCs w:val="22"/>
          </w:rPr>
          <w:t>dataprivacy@cmic.com.ph</w:t>
        </w:r>
      </w:hyperlink>
      <w:r w:rsidRPr="00F466A0">
        <w:rPr>
          <w:rFonts w:ascii="Book Antiqua" w:hAnsi="Book Antiqua" w:cs="Arial"/>
          <w:i/>
          <w:iCs/>
          <w:sz w:val="22"/>
          <w:szCs w:val="22"/>
        </w:rPr>
        <w:t xml:space="preserve"> or our Data Protection Officer at the said email address for any concern</w:t>
      </w:r>
      <w:r w:rsidRPr="00F466A0">
        <w:rPr>
          <w:rFonts w:ascii="Book Antiqua" w:hAnsi="Book Antiqua"/>
          <w:i/>
          <w:iCs/>
        </w:rPr>
        <w:t>.</w:t>
      </w:r>
    </w:p>
    <w:p w14:paraId="5981FD17" w14:textId="77777777" w:rsidR="00B4337E" w:rsidRPr="00F466A0" w:rsidRDefault="00B4337E" w:rsidP="00595892">
      <w:pPr>
        <w:rPr>
          <w:rFonts w:ascii="Book Antiqua" w:hAnsi="Book Antiqua" w:cs="Arial"/>
          <w:i/>
          <w:iCs/>
          <w:sz w:val="22"/>
          <w:szCs w:val="22"/>
        </w:rPr>
      </w:pPr>
      <w:r w:rsidRPr="00F466A0">
        <w:rPr>
          <w:rFonts w:ascii="Book Antiqua" w:hAnsi="Book Antiqua" w:cs="Arial"/>
          <w:i/>
          <w:iCs/>
          <w:sz w:val="22"/>
          <w:szCs w:val="22"/>
        </w:rPr>
        <w:t xml:space="preserve"> </w:t>
      </w:r>
    </w:p>
    <w:p w14:paraId="6AD73411" w14:textId="77777777" w:rsidR="00462489" w:rsidRPr="00F466A0" w:rsidRDefault="00595892" w:rsidP="00462489">
      <w:pPr>
        <w:pStyle w:val="Default"/>
        <w:jc w:val="both"/>
        <w:rPr>
          <w:rFonts w:ascii="Book Antiqua" w:eastAsia="Times New Roman" w:hAnsi="Book Antiqua" w:cs="Times New Roman"/>
          <w:i/>
          <w:iCs/>
          <w:color w:val="auto"/>
          <w:sz w:val="22"/>
          <w:szCs w:val="20"/>
          <w:lang w:val="en-US"/>
        </w:rPr>
      </w:pPr>
      <w:r w:rsidRPr="00F466A0">
        <w:rPr>
          <w:rFonts w:ascii="Book Antiqua" w:hAnsi="Book Antiqua"/>
          <w:i/>
          <w:iCs/>
          <w:sz w:val="22"/>
        </w:rPr>
        <w:t>I/We certify that all the foregoing facts are true and correct</w:t>
      </w:r>
      <w:r w:rsidRPr="00F466A0">
        <w:rPr>
          <w:rFonts w:ascii="Book Antiqua" w:hAnsi="Book Antiqua" w:cs="Arial"/>
          <w:i/>
          <w:iCs/>
          <w:sz w:val="22"/>
        </w:rPr>
        <w:t>.</w:t>
      </w:r>
      <w:r w:rsidR="00462489" w:rsidRPr="00F466A0">
        <w:rPr>
          <w:rFonts w:ascii="Book Antiqua" w:hAnsi="Book Antiqua" w:cs="Arial"/>
          <w:i/>
          <w:iCs/>
          <w:sz w:val="22"/>
        </w:rPr>
        <w:t xml:space="preserve"> I/We </w:t>
      </w:r>
      <w:r w:rsidR="00462489" w:rsidRPr="00F466A0">
        <w:rPr>
          <w:rFonts w:ascii="Book Antiqua" w:hAnsi="Book Antiqua" w:cs="Arial"/>
          <w:i/>
          <w:iCs/>
          <w:sz w:val="22"/>
          <w:szCs w:val="22"/>
        </w:rPr>
        <w:t xml:space="preserve">consent to </w:t>
      </w:r>
      <w:r w:rsidR="00845CDB" w:rsidRPr="00F466A0">
        <w:rPr>
          <w:rFonts w:ascii="Book Antiqua" w:hAnsi="Book Antiqua" w:cs="Arial"/>
          <w:i/>
          <w:iCs/>
          <w:sz w:val="22"/>
          <w:szCs w:val="22"/>
        </w:rPr>
        <w:t xml:space="preserve">the </w:t>
      </w:r>
      <w:r w:rsidR="003410F3" w:rsidRPr="00F466A0">
        <w:rPr>
          <w:rFonts w:ascii="Book Antiqua" w:hAnsi="Book Antiqua" w:cs="Arial"/>
          <w:i/>
          <w:iCs/>
          <w:sz w:val="22"/>
          <w:szCs w:val="22"/>
        </w:rPr>
        <w:t xml:space="preserve">(a) </w:t>
      </w:r>
      <w:r w:rsidR="00462489" w:rsidRPr="00F466A0">
        <w:rPr>
          <w:rFonts w:ascii="Book Antiqua" w:hAnsi="Book Antiqua" w:cs="Arial"/>
          <w:i/>
          <w:iCs/>
          <w:sz w:val="22"/>
          <w:szCs w:val="22"/>
        </w:rPr>
        <w:t xml:space="preserve">collection, recording, </w:t>
      </w:r>
      <w:r w:rsidR="000260EF" w:rsidRPr="00F466A0">
        <w:rPr>
          <w:rFonts w:ascii="Book Antiqua" w:hAnsi="Book Antiqua" w:cs="Arial"/>
          <w:i/>
          <w:iCs/>
          <w:sz w:val="22"/>
          <w:szCs w:val="22"/>
        </w:rPr>
        <w:t xml:space="preserve">retention, </w:t>
      </w:r>
      <w:r w:rsidR="00462489" w:rsidRPr="00F466A0">
        <w:rPr>
          <w:rFonts w:ascii="Book Antiqua" w:hAnsi="Book Antiqua" w:cs="Arial"/>
          <w:i/>
          <w:iCs/>
          <w:sz w:val="22"/>
          <w:szCs w:val="22"/>
        </w:rPr>
        <w:t>storage, use,</w:t>
      </w:r>
      <w:r w:rsidR="00845CDB" w:rsidRPr="00F466A0">
        <w:rPr>
          <w:rFonts w:ascii="Book Antiqua" w:hAnsi="Book Antiqua" w:cs="Arial"/>
          <w:i/>
          <w:iCs/>
          <w:sz w:val="22"/>
          <w:szCs w:val="22"/>
        </w:rPr>
        <w:t xml:space="preserve"> disposal,</w:t>
      </w:r>
      <w:r w:rsidR="00462489" w:rsidRPr="00F466A0">
        <w:rPr>
          <w:rFonts w:ascii="Book Antiqua" w:hAnsi="Book Antiqua" w:cs="Arial"/>
          <w:i/>
          <w:iCs/>
          <w:sz w:val="22"/>
          <w:szCs w:val="22"/>
        </w:rPr>
        <w:t xml:space="preserve"> </w:t>
      </w:r>
      <w:r w:rsidR="00B4337E" w:rsidRPr="00F466A0">
        <w:rPr>
          <w:rFonts w:ascii="Book Antiqua" w:hAnsi="Book Antiqua" w:cs="Arial"/>
          <w:i/>
          <w:iCs/>
          <w:sz w:val="22"/>
          <w:szCs w:val="22"/>
        </w:rPr>
        <w:t xml:space="preserve">disclosure, </w:t>
      </w:r>
      <w:r w:rsidR="00462489" w:rsidRPr="00F466A0">
        <w:rPr>
          <w:rFonts w:ascii="Book Antiqua" w:hAnsi="Book Antiqua" w:cs="Arial"/>
          <w:i/>
          <w:iCs/>
          <w:sz w:val="22"/>
          <w:szCs w:val="22"/>
        </w:rPr>
        <w:t xml:space="preserve">and processing </w:t>
      </w:r>
      <w:r w:rsidR="00845CDB" w:rsidRPr="00F466A0">
        <w:rPr>
          <w:rFonts w:ascii="Book Antiqua" w:hAnsi="Book Antiqua" w:cs="Arial"/>
          <w:i/>
          <w:iCs/>
          <w:sz w:val="22"/>
          <w:szCs w:val="22"/>
        </w:rPr>
        <w:t xml:space="preserve">by CMIC </w:t>
      </w:r>
      <w:r w:rsidR="00462489" w:rsidRPr="00F466A0">
        <w:rPr>
          <w:rFonts w:ascii="Book Antiqua" w:hAnsi="Book Antiqua" w:cs="Arial"/>
          <w:i/>
          <w:iCs/>
          <w:sz w:val="22"/>
          <w:szCs w:val="22"/>
        </w:rPr>
        <w:t>of my/our personal information</w:t>
      </w:r>
      <w:r w:rsidR="00B4337E" w:rsidRPr="00F466A0">
        <w:rPr>
          <w:rFonts w:ascii="Book Antiqua" w:hAnsi="Book Antiqua" w:cs="Arial"/>
          <w:i/>
          <w:iCs/>
          <w:sz w:val="22"/>
          <w:szCs w:val="22"/>
        </w:rPr>
        <w:t xml:space="preserve"> </w:t>
      </w:r>
      <w:r w:rsidR="000260EF" w:rsidRPr="00F466A0">
        <w:rPr>
          <w:rFonts w:ascii="Book Antiqua" w:hAnsi="Book Antiqua" w:cs="Arial"/>
          <w:i/>
          <w:iCs/>
          <w:sz w:val="22"/>
          <w:szCs w:val="22"/>
        </w:rPr>
        <w:t>indicated above</w:t>
      </w:r>
      <w:r w:rsidR="003410F3" w:rsidRPr="00F466A0">
        <w:rPr>
          <w:rFonts w:ascii="Book Antiqua" w:hAnsi="Book Antiqua" w:cs="Arial"/>
          <w:i/>
          <w:iCs/>
          <w:sz w:val="22"/>
          <w:szCs w:val="22"/>
        </w:rPr>
        <w:t xml:space="preserve"> </w:t>
      </w:r>
      <w:r w:rsidR="00462489" w:rsidRPr="00F466A0">
        <w:rPr>
          <w:rFonts w:ascii="Book Antiqua" w:hAnsi="Book Antiqua" w:cs="Arial"/>
          <w:i/>
          <w:iCs/>
          <w:sz w:val="22"/>
          <w:szCs w:val="22"/>
        </w:rPr>
        <w:t>for the purpose</w:t>
      </w:r>
      <w:r w:rsidR="00B4337E" w:rsidRPr="00F466A0">
        <w:rPr>
          <w:rFonts w:ascii="Book Antiqua" w:hAnsi="Book Antiqua" w:cs="Arial"/>
          <w:i/>
          <w:iCs/>
          <w:sz w:val="22"/>
          <w:szCs w:val="22"/>
        </w:rPr>
        <w:t xml:space="preserve"> of processing</w:t>
      </w:r>
      <w:r w:rsidR="00462489" w:rsidRPr="00F466A0">
        <w:rPr>
          <w:rFonts w:ascii="Book Antiqua" w:hAnsi="Book Antiqua" w:cs="Arial"/>
          <w:i/>
          <w:iCs/>
          <w:sz w:val="22"/>
          <w:szCs w:val="22"/>
        </w:rPr>
        <w:t xml:space="preserve"> my/our claim and for purposes relevant or incidental thereto</w:t>
      </w:r>
      <w:r w:rsidR="003410F3" w:rsidRPr="00F466A0">
        <w:rPr>
          <w:rFonts w:ascii="Book Antiqua" w:hAnsi="Book Antiqua" w:cs="Arial"/>
          <w:i/>
          <w:iCs/>
          <w:sz w:val="22"/>
          <w:szCs w:val="22"/>
        </w:rPr>
        <w:t xml:space="preserve"> and the (b) disclosure by CMIC to SIPF, external auditors, or regulators for the same purposes</w:t>
      </w:r>
      <w:r w:rsidR="00462489" w:rsidRPr="00F466A0">
        <w:rPr>
          <w:rFonts w:ascii="Book Antiqua" w:hAnsi="Book Antiqua" w:cs="Arial"/>
          <w:i/>
          <w:iCs/>
          <w:sz w:val="22"/>
          <w:szCs w:val="22"/>
        </w:rPr>
        <w:t xml:space="preserve">. </w:t>
      </w:r>
    </w:p>
    <w:p w14:paraId="5CF572C6" w14:textId="77777777" w:rsidR="00595892" w:rsidRPr="00F466A0" w:rsidRDefault="00595892" w:rsidP="00595892">
      <w:pPr>
        <w:rPr>
          <w:rFonts w:ascii="Book Antiqua" w:hAnsi="Book Antiqua"/>
          <w:sz w:val="22"/>
        </w:rPr>
      </w:pPr>
    </w:p>
    <w:p w14:paraId="4F4106D9" w14:textId="625993AE" w:rsidR="00595892" w:rsidRDefault="00595892" w:rsidP="00595892">
      <w:pPr>
        <w:rPr>
          <w:rFonts w:ascii="Book Antiqua" w:hAnsi="Book Antiqua"/>
          <w:sz w:val="22"/>
        </w:rPr>
      </w:pP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p>
    <w:p w14:paraId="21837638" w14:textId="77777777" w:rsidR="007A577C" w:rsidRPr="00F466A0" w:rsidRDefault="007A577C" w:rsidP="00595892">
      <w:pPr>
        <w:rPr>
          <w:rFonts w:ascii="Book Antiqua" w:hAnsi="Book Antiqua"/>
          <w:sz w:val="22"/>
        </w:rPr>
      </w:pPr>
    </w:p>
    <w:p w14:paraId="0CB08269" w14:textId="77777777" w:rsidR="00595892" w:rsidRPr="00F466A0" w:rsidRDefault="00595892" w:rsidP="00595892">
      <w:pPr>
        <w:rPr>
          <w:rFonts w:ascii="Book Antiqua" w:hAnsi="Book Antiqua"/>
          <w:sz w:val="22"/>
        </w:rPr>
      </w:pP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t>_____________________________</w:t>
      </w:r>
    </w:p>
    <w:p w14:paraId="6A87A5DF" w14:textId="46F4C9B5" w:rsidR="00595892" w:rsidRPr="00F466A0" w:rsidRDefault="00595892" w:rsidP="00595892">
      <w:pPr>
        <w:rPr>
          <w:rFonts w:ascii="Book Antiqua" w:hAnsi="Book Antiqua"/>
          <w:sz w:val="22"/>
        </w:rPr>
      </w:pP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007A577C">
        <w:rPr>
          <w:rFonts w:ascii="Book Antiqua" w:hAnsi="Book Antiqua"/>
          <w:sz w:val="22"/>
        </w:rPr>
        <w:t xml:space="preserve">           </w:t>
      </w:r>
      <w:r w:rsidRPr="00F466A0">
        <w:rPr>
          <w:rFonts w:ascii="Book Antiqua" w:hAnsi="Book Antiqua"/>
          <w:sz w:val="22"/>
        </w:rPr>
        <w:t>Signature of Client</w:t>
      </w:r>
    </w:p>
    <w:p w14:paraId="70F350E6" w14:textId="77777777" w:rsidR="00595892" w:rsidRPr="00F466A0" w:rsidRDefault="00595892" w:rsidP="00595892">
      <w:pPr>
        <w:rPr>
          <w:rFonts w:ascii="Book Antiqua" w:hAnsi="Book Antiqua"/>
          <w:sz w:val="22"/>
        </w:rPr>
      </w:pPr>
    </w:p>
    <w:p w14:paraId="41736F2E" w14:textId="77777777" w:rsidR="00595892" w:rsidRPr="00F466A0" w:rsidRDefault="00595892" w:rsidP="00595892">
      <w:pPr>
        <w:rPr>
          <w:rFonts w:ascii="Book Antiqua" w:hAnsi="Book Antiqua"/>
          <w:sz w:val="22"/>
        </w:rPr>
      </w:pPr>
    </w:p>
    <w:p w14:paraId="047D19A5" w14:textId="77777777" w:rsidR="00595892" w:rsidRPr="00F466A0" w:rsidRDefault="00595892" w:rsidP="00595892">
      <w:pPr>
        <w:rPr>
          <w:rFonts w:ascii="Book Antiqua" w:hAnsi="Book Antiqua"/>
          <w:sz w:val="22"/>
        </w:rPr>
      </w:pPr>
      <w:r w:rsidRPr="00F466A0">
        <w:rPr>
          <w:rFonts w:ascii="Book Antiqua" w:hAnsi="Book Antiqua"/>
          <w:sz w:val="22"/>
        </w:rPr>
        <w:t>Signature verified by:</w:t>
      </w:r>
    </w:p>
    <w:p w14:paraId="4E4D91ED" w14:textId="77777777" w:rsidR="00595892" w:rsidRPr="00F466A0" w:rsidRDefault="00595892" w:rsidP="00595892">
      <w:pPr>
        <w:rPr>
          <w:rFonts w:ascii="Book Antiqua" w:hAnsi="Book Antiqua"/>
          <w:sz w:val="22"/>
        </w:rPr>
      </w:pPr>
    </w:p>
    <w:p w14:paraId="10E419C7" w14:textId="77777777" w:rsidR="00595892" w:rsidRPr="00F466A0" w:rsidRDefault="00595892" w:rsidP="00595892">
      <w:pPr>
        <w:rPr>
          <w:rFonts w:ascii="Book Antiqua" w:hAnsi="Book Antiqua"/>
          <w:sz w:val="22"/>
        </w:rPr>
      </w:pPr>
      <w:r w:rsidRPr="00F466A0">
        <w:rPr>
          <w:rFonts w:ascii="Book Antiqua" w:hAnsi="Book Antiqua"/>
          <w:sz w:val="22"/>
        </w:rPr>
        <w:t>______________________________________________</w:t>
      </w:r>
    </w:p>
    <w:p w14:paraId="19BD9141" w14:textId="77777777" w:rsidR="00595892" w:rsidRPr="00F466A0" w:rsidRDefault="00595892" w:rsidP="00595892">
      <w:pPr>
        <w:rPr>
          <w:rFonts w:ascii="Book Antiqua" w:hAnsi="Book Antiqua"/>
          <w:sz w:val="22"/>
        </w:rPr>
      </w:pPr>
      <w:r w:rsidRPr="00F466A0">
        <w:rPr>
          <w:rFonts w:ascii="Book Antiqua" w:hAnsi="Book Antiqua"/>
          <w:sz w:val="22"/>
        </w:rPr>
        <w:t>(Name and Position)</w:t>
      </w:r>
    </w:p>
    <w:p w14:paraId="187A39AA" w14:textId="5B1B29B1" w:rsidR="00595892" w:rsidRDefault="00595892" w:rsidP="00595892">
      <w:pPr>
        <w:pBdr>
          <w:bottom w:val="single" w:sz="12" w:space="1" w:color="auto"/>
        </w:pBdr>
        <w:rPr>
          <w:rFonts w:ascii="Book Antiqua" w:hAnsi="Book Antiqua"/>
          <w:sz w:val="22"/>
        </w:rPr>
      </w:pPr>
    </w:p>
    <w:p w14:paraId="3C1B4A9C" w14:textId="77777777" w:rsidR="00FD64A6" w:rsidRDefault="00FD64A6" w:rsidP="00595892">
      <w:pPr>
        <w:pBdr>
          <w:bottom w:val="single" w:sz="12" w:space="1" w:color="auto"/>
        </w:pBdr>
        <w:rPr>
          <w:rFonts w:ascii="Book Antiqua" w:hAnsi="Book Antiqua"/>
          <w:sz w:val="22"/>
        </w:rPr>
      </w:pPr>
    </w:p>
    <w:p w14:paraId="050CE789" w14:textId="77777777" w:rsidR="00FD64A6" w:rsidRPr="00F466A0" w:rsidRDefault="00FD64A6" w:rsidP="00595892">
      <w:pPr>
        <w:rPr>
          <w:rFonts w:ascii="Book Antiqua" w:hAnsi="Book Antiqua"/>
          <w:sz w:val="22"/>
        </w:rPr>
      </w:pPr>
    </w:p>
    <w:p w14:paraId="2402FA70" w14:textId="77777777" w:rsidR="00595892" w:rsidRPr="00F466A0" w:rsidRDefault="00595892" w:rsidP="00595892">
      <w:pPr>
        <w:rPr>
          <w:rFonts w:ascii="Book Antiqua" w:hAnsi="Book Antiqua"/>
          <w:sz w:val="22"/>
        </w:rPr>
      </w:pPr>
    </w:p>
    <w:p w14:paraId="214E5FB3" w14:textId="77777777" w:rsidR="00595892" w:rsidRPr="00F466A0" w:rsidRDefault="00595892" w:rsidP="00595892">
      <w:pPr>
        <w:pStyle w:val="Heading6"/>
        <w:rPr>
          <w:rFonts w:ascii="Book Antiqua" w:hAnsi="Book Antiqua"/>
        </w:rPr>
      </w:pPr>
      <w:r w:rsidRPr="00F466A0">
        <w:rPr>
          <w:rFonts w:ascii="Book Antiqua" w:hAnsi="Book Antiqua"/>
        </w:rPr>
        <w:t>TO BE ACCOMPLISHED BY AUDITOR</w:t>
      </w:r>
    </w:p>
    <w:p w14:paraId="56BA14AB" w14:textId="77777777" w:rsidR="00595892" w:rsidRPr="00F466A0" w:rsidRDefault="00595892" w:rsidP="00595892">
      <w:pPr>
        <w:rPr>
          <w:rFonts w:ascii="Book Antiqua" w:hAnsi="Book Antiqua"/>
        </w:rPr>
      </w:pPr>
    </w:p>
    <w:p w14:paraId="3BB7B844" w14:textId="77777777" w:rsidR="00595892" w:rsidRPr="00F466A0" w:rsidRDefault="00595892" w:rsidP="00595892">
      <w:pPr>
        <w:rPr>
          <w:rFonts w:ascii="Book Antiqua" w:hAnsi="Book Antiqua"/>
        </w:rPr>
      </w:pPr>
    </w:p>
    <w:p w14:paraId="1224E1DF" w14:textId="77777777" w:rsidR="00595892" w:rsidRPr="00F466A0" w:rsidRDefault="00595892" w:rsidP="00595892">
      <w:pPr>
        <w:rPr>
          <w:rFonts w:ascii="Book Antiqua" w:hAnsi="Book Antiqua"/>
          <w:sz w:val="22"/>
        </w:rPr>
      </w:pPr>
      <w:r w:rsidRPr="00F466A0">
        <w:rPr>
          <w:rFonts w:ascii="Book Antiqua" w:hAnsi="Book Antiqua"/>
          <w:sz w:val="22"/>
        </w:rPr>
        <w:t>Balance as per records:</w:t>
      </w:r>
    </w:p>
    <w:p w14:paraId="2BF9E155" w14:textId="77777777" w:rsidR="00595892" w:rsidRPr="00F466A0" w:rsidRDefault="00595892" w:rsidP="00595892">
      <w:pPr>
        <w:rPr>
          <w:rFonts w:ascii="Book Antiqua" w:hAnsi="Book Antiqua"/>
          <w:sz w:val="22"/>
        </w:rPr>
      </w:pPr>
    </w:p>
    <w:p w14:paraId="2C4651FF" w14:textId="77777777" w:rsidR="00595892" w:rsidRPr="00F466A0" w:rsidRDefault="00595892" w:rsidP="00595892">
      <w:pPr>
        <w:rPr>
          <w:rFonts w:ascii="Book Antiqua" w:hAnsi="Book Antiqua"/>
          <w:sz w:val="22"/>
        </w:rPr>
      </w:pPr>
      <w:r w:rsidRPr="00F466A0">
        <w:rPr>
          <w:rFonts w:ascii="Book Antiqua" w:hAnsi="Book Antiqua"/>
          <w:sz w:val="22"/>
        </w:rPr>
        <w:t>Stocks:</w:t>
      </w:r>
    </w:p>
    <w:p w14:paraId="20C46E7E" w14:textId="77777777" w:rsidR="00595892" w:rsidRPr="00F466A0" w:rsidRDefault="00595892" w:rsidP="00595892">
      <w:pPr>
        <w:rPr>
          <w:rFonts w:ascii="Book Antiqua" w:hAnsi="Book Antiqua"/>
          <w:sz w:val="22"/>
        </w:rPr>
      </w:pPr>
    </w:p>
    <w:p w14:paraId="2ACF9CDC" w14:textId="77777777" w:rsidR="00595892" w:rsidRPr="00F466A0" w:rsidRDefault="00595892" w:rsidP="00595892">
      <w:pPr>
        <w:ind w:firstLine="720"/>
        <w:rPr>
          <w:rFonts w:ascii="Book Antiqua" w:hAnsi="Book Antiqua"/>
          <w:sz w:val="22"/>
        </w:rPr>
      </w:pPr>
      <w:r w:rsidRPr="00F466A0">
        <w:rPr>
          <w:rFonts w:ascii="Book Antiqua" w:hAnsi="Book Antiqua"/>
          <w:sz w:val="22"/>
        </w:rPr>
        <w:t>Name of Issue</w:t>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t>Number of shares</w:t>
      </w:r>
    </w:p>
    <w:p w14:paraId="79C16987" w14:textId="77777777" w:rsidR="00595892" w:rsidRPr="00F466A0" w:rsidRDefault="00595892" w:rsidP="00595892">
      <w:pPr>
        <w:rPr>
          <w:rFonts w:ascii="Book Antiqua" w:hAnsi="Book Antiqua"/>
        </w:rPr>
      </w:pPr>
      <w:r w:rsidRPr="00F466A0">
        <w:rPr>
          <w:rFonts w:ascii="Book Antiqua" w:hAnsi="Book Antiqua"/>
        </w:rPr>
        <w:t>________________________</w:t>
      </w:r>
      <w:r w:rsidRPr="00F466A0">
        <w:rPr>
          <w:rFonts w:ascii="Book Antiqua" w:hAnsi="Book Antiqua"/>
        </w:rPr>
        <w:tab/>
      </w:r>
      <w:r w:rsidRPr="00F466A0">
        <w:rPr>
          <w:rFonts w:ascii="Book Antiqua" w:hAnsi="Book Antiqua"/>
        </w:rPr>
        <w:tab/>
      </w:r>
      <w:r w:rsidRPr="00F466A0">
        <w:rPr>
          <w:rFonts w:ascii="Book Antiqua" w:hAnsi="Book Antiqua"/>
        </w:rPr>
        <w:tab/>
        <w:t>_______________</w:t>
      </w:r>
    </w:p>
    <w:p w14:paraId="0BFA566F" w14:textId="77777777" w:rsidR="00595892" w:rsidRPr="00F466A0" w:rsidRDefault="00595892" w:rsidP="00595892">
      <w:pPr>
        <w:rPr>
          <w:rFonts w:ascii="Book Antiqua" w:hAnsi="Book Antiqua"/>
        </w:rPr>
      </w:pPr>
      <w:r w:rsidRPr="00F466A0">
        <w:rPr>
          <w:rFonts w:ascii="Book Antiqua" w:hAnsi="Book Antiqua"/>
        </w:rPr>
        <w:t>________________________</w:t>
      </w:r>
      <w:r w:rsidRPr="00F466A0">
        <w:rPr>
          <w:rFonts w:ascii="Book Antiqua" w:hAnsi="Book Antiqua"/>
        </w:rPr>
        <w:tab/>
      </w:r>
      <w:r w:rsidRPr="00F466A0">
        <w:rPr>
          <w:rFonts w:ascii="Book Antiqua" w:hAnsi="Book Antiqua"/>
        </w:rPr>
        <w:tab/>
      </w:r>
      <w:r w:rsidRPr="00F466A0">
        <w:rPr>
          <w:rFonts w:ascii="Book Antiqua" w:hAnsi="Book Antiqua"/>
        </w:rPr>
        <w:tab/>
        <w:t>_______________</w:t>
      </w:r>
    </w:p>
    <w:p w14:paraId="1DD29381" w14:textId="77777777" w:rsidR="00595892" w:rsidRPr="00F466A0" w:rsidRDefault="00595892" w:rsidP="00595892">
      <w:pPr>
        <w:rPr>
          <w:rFonts w:ascii="Book Antiqua" w:hAnsi="Book Antiqua"/>
        </w:rPr>
      </w:pPr>
      <w:r w:rsidRPr="00F466A0">
        <w:rPr>
          <w:rFonts w:ascii="Book Antiqua" w:hAnsi="Book Antiqua"/>
        </w:rPr>
        <w:t>________________________</w:t>
      </w:r>
      <w:r w:rsidRPr="00F466A0">
        <w:rPr>
          <w:rFonts w:ascii="Book Antiqua" w:hAnsi="Book Antiqua"/>
        </w:rPr>
        <w:tab/>
      </w:r>
      <w:r w:rsidRPr="00F466A0">
        <w:rPr>
          <w:rFonts w:ascii="Book Antiqua" w:hAnsi="Book Antiqua"/>
        </w:rPr>
        <w:tab/>
      </w:r>
      <w:r w:rsidRPr="00F466A0">
        <w:rPr>
          <w:rFonts w:ascii="Book Antiqua" w:hAnsi="Book Antiqua"/>
        </w:rPr>
        <w:tab/>
        <w:t>_______________</w:t>
      </w:r>
    </w:p>
    <w:p w14:paraId="327171AA" w14:textId="77777777" w:rsidR="00595892" w:rsidRPr="00F466A0" w:rsidRDefault="00595892" w:rsidP="00595892">
      <w:pPr>
        <w:rPr>
          <w:rFonts w:ascii="Book Antiqua" w:hAnsi="Book Antiqua"/>
        </w:rPr>
      </w:pPr>
      <w:r w:rsidRPr="00F466A0">
        <w:rPr>
          <w:rFonts w:ascii="Book Antiqua" w:hAnsi="Book Antiqua"/>
        </w:rPr>
        <w:t>________________________</w:t>
      </w:r>
      <w:r w:rsidRPr="00F466A0">
        <w:rPr>
          <w:rFonts w:ascii="Book Antiqua" w:hAnsi="Book Antiqua"/>
        </w:rPr>
        <w:tab/>
      </w:r>
      <w:r w:rsidRPr="00F466A0">
        <w:rPr>
          <w:rFonts w:ascii="Book Antiqua" w:hAnsi="Book Antiqua"/>
        </w:rPr>
        <w:tab/>
      </w:r>
      <w:r w:rsidRPr="00F466A0">
        <w:rPr>
          <w:rFonts w:ascii="Book Antiqua" w:hAnsi="Book Antiqua"/>
        </w:rPr>
        <w:tab/>
        <w:t>_______________</w:t>
      </w:r>
    </w:p>
    <w:p w14:paraId="45224A45" w14:textId="77777777" w:rsidR="00595892" w:rsidRPr="00F466A0" w:rsidRDefault="00595892" w:rsidP="00595892">
      <w:pPr>
        <w:rPr>
          <w:rFonts w:ascii="Book Antiqua" w:hAnsi="Book Antiqua"/>
        </w:rPr>
      </w:pPr>
      <w:r w:rsidRPr="00F466A0">
        <w:rPr>
          <w:rFonts w:ascii="Book Antiqua" w:hAnsi="Book Antiqua"/>
        </w:rPr>
        <w:t>________________________</w:t>
      </w:r>
      <w:r w:rsidRPr="00F466A0">
        <w:rPr>
          <w:rFonts w:ascii="Book Antiqua" w:hAnsi="Book Antiqua"/>
        </w:rPr>
        <w:tab/>
      </w:r>
      <w:r w:rsidRPr="00F466A0">
        <w:rPr>
          <w:rFonts w:ascii="Book Antiqua" w:hAnsi="Book Antiqua"/>
        </w:rPr>
        <w:tab/>
      </w:r>
      <w:r w:rsidRPr="00F466A0">
        <w:rPr>
          <w:rFonts w:ascii="Book Antiqua" w:hAnsi="Book Antiqua"/>
        </w:rPr>
        <w:tab/>
        <w:t>_______________</w:t>
      </w:r>
    </w:p>
    <w:p w14:paraId="4F8805CB" w14:textId="77777777" w:rsidR="00595892" w:rsidRPr="00F466A0" w:rsidRDefault="00595892" w:rsidP="00595892">
      <w:pPr>
        <w:rPr>
          <w:rFonts w:ascii="Book Antiqua" w:hAnsi="Book Antiqua"/>
        </w:rPr>
      </w:pPr>
    </w:p>
    <w:p w14:paraId="30531696" w14:textId="77777777" w:rsidR="00595892" w:rsidRPr="00F466A0" w:rsidRDefault="00595892" w:rsidP="00595892">
      <w:pPr>
        <w:rPr>
          <w:rFonts w:ascii="Book Antiqua" w:hAnsi="Book Antiqua"/>
          <w:sz w:val="22"/>
        </w:rPr>
      </w:pPr>
      <w:r w:rsidRPr="00F466A0">
        <w:rPr>
          <w:rFonts w:ascii="Book Antiqua" w:hAnsi="Book Antiqua"/>
          <w:sz w:val="22"/>
        </w:rPr>
        <w:t>Cash:</w:t>
      </w:r>
    </w:p>
    <w:p w14:paraId="7E964A29" w14:textId="77777777" w:rsidR="00595892" w:rsidRPr="00F466A0" w:rsidRDefault="00595892" w:rsidP="00595892">
      <w:pPr>
        <w:rPr>
          <w:rFonts w:ascii="Book Antiqua" w:hAnsi="Book Antiqua"/>
        </w:rPr>
      </w:pPr>
    </w:p>
    <w:p w14:paraId="66A806A5" w14:textId="77777777" w:rsidR="00595892" w:rsidRPr="00F466A0" w:rsidRDefault="00595892" w:rsidP="00595892">
      <w:pPr>
        <w:rPr>
          <w:rFonts w:ascii="Book Antiqua" w:hAnsi="Book Antiqua"/>
          <w:sz w:val="22"/>
        </w:rPr>
      </w:pPr>
      <w:r w:rsidRPr="00F466A0">
        <w:rPr>
          <w:rFonts w:ascii="Book Antiqua" w:hAnsi="Book Antiqua"/>
          <w:sz w:val="22"/>
        </w:rPr>
        <w:t>Payable to Broker</w:t>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t>____________________</w:t>
      </w:r>
    </w:p>
    <w:p w14:paraId="5713DC9B" w14:textId="77777777" w:rsidR="00595892" w:rsidRPr="00F466A0" w:rsidRDefault="00595892" w:rsidP="00595892">
      <w:pPr>
        <w:rPr>
          <w:rFonts w:ascii="Book Antiqua" w:hAnsi="Book Antiqua"/>
          <w:sz w:val="22"/>
        </w:rPr>
      </w:pPr>
      <w:r w:rsidRPr="00F466A0">
        <w:rPr>
          <w:rFonts w:ascii="Book Antiqua" w:hAnsi="Book Antiqua"/>
          <w:sz w:val="22"/>
        </w:rPr>
        <w:t>Receivable from Broker</w:t>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t>____________________</w:t>
      </w:r>
    </w:p>
    <w:p w14:paraId="3002F908" w14:textId="77777777" w:rsidR="00595892" w:rsidRPr="00F466A0" w:rsidRDefault="00595892" w:rsidP="00595892">
      <w:pPr>
        <w:rPr>
          <w:rFonts w:ascii="Book Antiqua" w:hAnsi="Book Antiqua"/>
        </w:rPr>
      </w:pPr>
    </w:p>
    <w:p w14:paraId="7D186FC2" w14:textId="77777777" w:rsidR="00595892" w:rsidRPr="00F466A0" w:rsidRDefault="00595892" w:rsidP="00595892">
      <w:pPr>
        <w:rPr>
          <w:rFonts w:ascii="Book Antiqua" w:hAnsi="Book Antiqua"/>
        </w:rPr>
      </w:pPr>
    </w:p>
    <w:p w14:paraId="2D846D19" w14:textId="77777777" w:rsidR="00595892" w:rsidRPr="00F466A0" w:rsidRDefault="00595892" w:rsidP="00595892">
      <w:pPr>
        <w:rPr>
          <w:rFonts w:ascii="Book Antiqua" w:hAnsi="Book Antiqua"/>
          <w:sz w:val="22"/>
        </w:rPr>
      </w:pPr>
      <w:r w:rsidRPr="00F466A0">
        <w:rPr>
          <w:rFonts w:ascii="Book Antiqua" w:hAnsi="Book Antiqua"/>
          <w:sz w:val="22"/>
        </w:rPr>
        <w:lastRenderedPageBreak/>
        <w:t>Other findings:</w:t>
      </w:r>
    </w:p>
    <w:p w14:paraId="4C5A293B" w14:textId="77777777" w:rsidR="00595892" w:rsidRPr="00F466A0" w:rsidRDefault="00595892" w:rsidP="00595892">
      <w:pPr>
        <w:rPr>
          <w:rFonts w:ascii="Book Antiqua" w:hAnsi="Book Antiqua"/>
        </w:rPr>
      </w:pPr>
    </w:p>
    <w:p w14:paraId="39EC8B69" w14:textId="77777777" w:rsidR="00595892" w:rsidRPr="00F466A0" w:rsidRDefault="00595892" w:rsidP="00595892">
      <w:pPr>
        <w:rPr>
          <w:rFonts w:ascii="Book Antiqua" w:hAnsi="Book Antiqua"/>
        </w:rPr>
      </w:pPr>
    </w:p>
    <w:p w14:paraId="42ACFFDB" w14:textId="77777777" w:rsidR="00595892" w:rsidRPr="00F466A0" w:rsidRDefault="00595892" w:rsidP="00595892">
      <w:pPr>
        <w:rPr>
          <w:rFonts w:ascii="Book Antiqua" w:hAnsi="Book Antiqua"/>
        </w:rPr>
      </w:pPr>
    </w:p>
    <w:p w14:paraId="01E03DB1" w14:textId="77777777" w:rsidR="00595892" w:rsidRPr="00F466A0" w:rsidRDefault="00595892" w:rsidP="00595892">
      <w:pPr>
        <w:rPr>
          <w:rFonts w:ascii="Book Antiqua" w:hAnsi="Book Antiqua"/>
        </w:rPr>
      </w:pPr>
    </w:p>
    <w:p w14:paraId="12AB6D92" w14:textId="77777777" w:rsidR="00595892" w:rsidRPr="00F466A0" w:rsidRDefault="00595892" w:rsidP="00595892">
      <w:pPr>
        <w:rPr>
          <w:rFonts w:ascii="Book Antiqua" w:hAnsi="Book Antiqua"/>
          <w:sz w:val="22"/>
        </w:rPr>
      </w:pPr>
      <w:r w:rsidRPr="00F466A0">
        <w:rPr>
          <w:rFonts w:ascii="Book Antiqua" w:hAnsi="Book Antiqua"/>
          <w:sz w:val="22"/>
        </w:rPr>
        <w:t>Verified by: _____________________________</w:t>
      </w:r>
    </w:p>
    <w:p w14:paraId="55972B58" w14:textId="77777777" w:rsidR="00595892" w:rsidRPr="00F466A0" w:rsidRDefault="00595892" w:rsidP="00595892">
      <w:pPr>
        <w:rPr>
          <w:rFonts w:ascii="Book Antiqua" w:hAnsi="Book Antiqua"/>
          <w:sz w:val="22"/>
        </w:rPr>
      </w:pPr>
      <w:r w:rsidRPr="00F466A0">
        <w:rPr>
          <w:rFonts w:ascii="Book Antiqua" w:hAnsi="Book Antiqua"/>
          <w:sz w:val="22"/>
        </w:rPr>
        <w:tab/>
      </w:r>
      <w:r w:rsidRPr="00F466A0">
        <w:rPr>
          <w:rFonts w:ascii="Book Antiqua" w:hAnsi="Book Antiqua"/>
          <w:sz w:val="22"/>
        </w:rPr>
        <w:tab/>
        <w:t xml:space="preserve">   (Name and Position)</w:t>
      </w:r>
    </w:p>
    <w:p w14:paraId="2366AD61" w14:textId="77777777" w:rsidR="00595892" w:rsidRPr="00F466A0" w:rsidRDefault="00595892" w:rsidP="00595892">
      <w:pPr>
        <w:rPr>
          <w:rFonts w:ascii="Book Antiqua" w:hAnsi="Book Antiqua"/>
        </w:rPr>
      </w:pPr>
    </w:p>
    <w:p w14:paraId="351636FC" w14:textId="77777777" w:rsidR="00595892" w:rsidRPr="00F466A0" w:rsidRDefault="00595892" w:rsidP="00595892">
      <w:pPr>
        <w:rPr>
          <w:rFonts w:ascii="Book Antiqua" w:hAnsi="Book Antiqua"/>
        </w:rPr>
      </w:pPr>
    </w:p>
    <w:p w14:paraId="304825BC" w14:textId="77777777" w:rsidR="00595892" w:rsidRPr="00F466A0" w:rsidRDefault="00595892" w:rsidP="00595892">
      <w:pPr>
        <w:rPr>
          <w:rFonts w:ascii="Book Antiqua" w:hAnsi="Book Antiqua"/>
          <w:sz w:val="22"/>
        </w:rPr>
      </w:pPr>
      <w:r w:rsidRPr="00F466A0">
        <w:rPr>
          <w:rFonts w:ascii="Book Antiqua" w:hAnsi="Book Antiqua"/>
          <w:sz w:val="22"/>
        </w:rPr>
        <w:t>Approved for release of payment:   _____________________________</w:t>
      </w:r>
    </w:p>
    <w:p w14:paraId="5ADC5C03" w14:textId="77777777" w:rsidR="00AE436C" w:rsidRPr="00F466A0" w:rsidRDefault="00595892" w:rsidP="003410F3">
      <w:pPr>
        <w:ind w:firstLine="720"/>
        <w:rPr>
          <w:rFonts w:ascii="Book Antiqua" w:hAnsi="Book Antiqua"/>
        </w:rPr>
      </w:pP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r>
      <w:r w:rsidRPr="00F466A0">
        <w:rPr>
          <w:rFonts w:ascii="Book Antiqua" w:hAnsi="Book Antiqua"/>
          <w:sz w:val="22"/>
        </w:rPr>
        <w:tab/>
        <w:t>(Name and Position)</w:t>
      </w:r>
    </w:p>
    <w:sectPr w:rsidR="00AE436C" w:rsidRPr="00F466A0" w:rsidSect="001A705D">
      <w:headerReference w:type="default" r:id="rId8"/>
      <w:footerReference w:type="even" r:id="rId9"/>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35846" w14:textId="77777777" w:rsidR="00256E09" w:rsidRDefault="00256E09">
      <w:r>
        <w:separator/>
      </w:r>
    </w:p>
  </w:endnote>
  <w:endnote w:type="continuationSeparator" w:id="0">
    <w:p w14:paraId="5F1F3A1D" w14:textId="77777777" w:rsidR="00256E09" w:rsidRDefault="0025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A9C00" w14:textId="77777777" w:rsidR="00256E09" w:rsidRDefault="00256E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6F6A30" w14:textId="77777777" w:rsidR="00256E09" w:rsidRDefault="00256E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2BA34" w14:textId="77777777" w:rsidR="00256E09" w:rsidRDefault="00256E09">
      <w:r>
        <w:separator/>
      </w:r>
    </w:p>
  </w:footnote>
  <w:footnote w:type="continuationSeparator" w:id="0">
    <w:p w14:paraId="057E7DE3" w14:textId="77777777" w:rsidR="00256E09" w:rsidRDefault="00256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tblGrid>
    <w:tr w:rsidR="00256E09" w14:paraId="395284F8" w14:textId="77777777" w:rsidTr="001A705D">
      <w:trPr>
        <w:trHeight w:val="575"/>
      </w:trPr>
      <w:tc>
        <w:tcPr>
          <w:tcW w:w="1458" w:type="dxa"/>
          <w:tcBorders>
            <w:top w:val="nil"/>
            <w:left w:val="nil"/>
            <w:bottom w:val="nil"/>
            <w:right w:val="nil"/>
          </w:tcBorders>
        </w:tcPr>
        <w:p w14:paraId="017324AC" w14:textId="77777777" w:rsidR="00256E09" w:rsidRDefault="00256E09" w:rsidP="001A705D">
          <w:pPr>
            <w:pStyle w:val="Header"/>
            <w:jc w:val="center"/>
          </w:pPr>
          <w:r>
            <w:rPr>
              <w:noProof/>
            </w:rPr>
            <w:drawing>
              <wp:inline distT="0" distB="0" distL="0" distR="0" wp14:anchorId="152035FB" wp14:editId="0FC3A525">
                <wp:extent cx="795020" cy="309880"/>
                <wp:effectExtent l="0" t="0" r="5080" b="0"/>
                <wp:docPr id="1" name="Picture 1" descr="Description: Final CMIC logo-notex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inal CMIC logo-notext copy.jpg"/>
                        <pic:cNvPicPr>
                          <a:picLocks noChangeAspect="1" noChangeArrowheads="1"/>
                        </pic:cNvPicPr>
                      </pic:nvPicPr>
                      <pic:blipFill>
                        <a:blip r:embed="rId1">
                          <a:extLst>
                            <a:ext uri="{28A0092B-C50C-407E-A947-70E740481C1C}">
                              <a14:useLocalDpi xmlns:a14="http://schemas.microsoft.com/office/drawing/2010/main" val="0"/>
                            </a:ext>
                          </a:extLst>
                        </a:blip>
                        <a:srcRect t="13312" b="21298"/>
                        <a:stretch>
                          <a:fillRect/>
                        </a:stretch>
                      </pic:blipFill>
                      <pic:spPr bwMode="auto">
                        <a:xfrm>
                          <a:off x="0" y="0"/>
                          <a:ext cx="795020" cy="309880"/>
                        </a:xfrm>
                        <a:prstGeom prst="rect">
                          <a:avLst/>
                        </a:prstGeom>
                        <a:noFill/>
                        <a:ln>
                          <a:noFill/>
                        </a:ln>
                      </pic:spPr>
                    </pic:pic>
                  </a:graphicData>
                </a:graphic>
              </wp:inline>
            </w:drawing>
          </w:r>
        </w:p>
      </w:tc>
    </w:tr>
    <w:tr w:rsidR="00256E09" w14:paraId="51FD099B" w14:textId="77777777" w:rsidTr="001A705D">
      <w:trPr>
        <w:trHeight w:val="350"/>
      </w:trPr>
      <w:tc>
        <w:tcPr>
          <w:tcW w:w="1458" w:type="dxa"/>
          <w:tcBorders>
            <w:top w:val="nil"/>
            <w:left w:val="nil"/>
            <w:bottom w:val="nil"/>
            <w:right w:val="nil"/>
          </w:tcBorders>
          <w:vAlign w:val="center"/>
        </w:tcPr>
        <w:p w14:paraId="2DC3F790" w14:textId="77777777" w:rsidR="00256E09" w:rsidRPr="00C46980" w:rsidRDefault="00256E09" w:rsidP="001A705D">
          <w:pPr>
            <w:pStyle w:val="Header"/>
            <w:jc w:val="center"/>
            <w:rPr>
              <w:sz w:val="12"/>
            </w:rPr>
          </w:pPr>
          <w:r w:rsidRPr="00C46980">
            <w:rPr>
              <w:rFonts w:ascii="Arial" w:hAnsi="Arial"/>
              <w:b/>
              <w:sz w:val="12"/>
            </w:rPr>
            <w:t>Capital Markets Integrity Corporation</w:t>
          </w:r>
        </w:p>
      </w:tc>
    </w:tr>
  </w:tbl>
  <w:p w14:paraId="73666548" w14:textId="77777777" w:rsidR="00256E09" w:rsidRDefault="00256E09" w:rsidP="001A70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892"/>
    <w:rsid w:val="000260EF"/>
    <w:rsid w:val="0018074C"/>
    <w:rsid w:val="001A705D"/>
    <w:rsid w:val="00256E09"/>
    <w:rsid w:val="003410F3"/>
    <w:rsid w:val="00436DE2"/>
    <w:rsid w:val="00462489"/>
    <w:rsid w:val="00595892"/>
    <w:rsid w:val="005D4667"/>
    <w:rsid w:val="007A577C"/>
    <w:rsid w:val="007D0833"/>
    <w:rsid w:val="00845CDB"/>
    <w:rsid w:val="009C76D4"/>
    <w:rsid w:val="00A931A5"/>
    <w:rsid w:val="00AE436C"/>
    <w:rsid w:val="00B4337E"/>
    <w:rsid w:val="00C1337C"/>
    <w:rsid w:val="00C766A6"/>
    <w:rsid w:val="00D102E0"/>
    <w:rsid w:val="00F466A0"/>
    <w:rsid w:val="00FD64A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12863B24"/>
  <w15:docId w15:val="{6922B812-1759-471E-8184-AF023C61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892"/>
    <w:rPr>
      <w:rFonts w:ascii="Garamond" w:eastAsia="Times New Roman" w:hAnsi="Garamond"/>
      <w:sz w:val="24"/>
      <w:lang w:val="en-US" w:eastAsia="en-US"/>
    </w:rPr>
  </w:style>
  <w:style w:type="paragraph" w:styleId="Heading1">
    <w:name w:val="heading 1"/>
    <w:basedOn w:val="Normal"/>
    <w:next w:val="Normal"/>
    <w:link w:val="Heading1Char"/>
    <w:uiPriority w:val="9"/>
    <w:qFormat/>
    <w:rsid w:val="007D083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qFormat/>
    <w:rsid w:val="00595892"/>
    <w:pPr>
      <w:keepNext/>
      <w:jc w:val="center"/>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595892"/>
    <w:rPr>
      <w:rFonts w:ascii="Arial" w:eastAsia="Times New Roman" w:hAnsi="Arial" w:cs="Times New Roman"/>
      <w:b/>
      <w:szCs w:val="20"/>
      <w:lang w:val="en-US"/>
    </w:rPr>
  </w:style>
  <w:style w:type="paragraph" w:styleId="Header">
    <w:name w:val="header"/>
    <w:basedOn w:val="Normal"/>
    <w:link w:val="HeaderChar"/>
    <w:uiPriority w:val="99"/>
    <w:rsid w:val="00595892"/>
    <w:pPr>
      <w:tabs>
        <w:tab w:val="center" w:pos="4320"/>
        <w:tab w:val="right" w:pos="8640"/>
      </w:tabs>
    </w:pPr>
  </w:style>
  <w:style w:type="character" w:customStyle="1" w:styleId="HeaderChar">
    <w:name w:val="Header Char"/>
    <w:link w:val="Header"/>
    <w:uiPriority w:val="99"/>
    <w:rsid w:val="00595892"/>
    <w:rPr>
      <w:rFonts w:ascii="Garamond" w:eastAsia="Times New Roman" w:hAnsi="Garamond" w:cs="Times New Roman"/>
      <w:sz w:val="24"/>
      <w:szCs w:val="20"/>
      <w:lang w:val="en-US"/>
    </w:rPr>
  </w:style>
  <w:style w:type="paragraph" w:styleId="Footer">
    <w:name w:val="footer"/>
    <w:basedOn w:val="Normal"/>
    <w:link w:val="FooterChar"/>
    <w:semiHidden/>
    <w:rsid w:val="00595892"/>
    <w:pPr>
      <w:tabs>
        <w:tab w:val="center" w:pos="4320"/>
        <w:tab w:val="right" w:pos="8640"/>
      </w:tabs>
    </w:pPr>
  </w:style>
  <w:style w:type="character" w:customStyle="1" w:styleId="FooterChar">
    <w:name w:val="Footer Char"/>
    <w:link w:val="Footer"/>
    <w:semiHidden/>
    <w:rsid w:val="00595892"/>
    <w:rPr>
      <w:rFonts w:ascii="Garamond" w:eastAsia="Times New Roman" w:hAnsi="Garamond" w:cs="Times New Roman"/>
      <w:sz w:val="24"/>
      <w:szCs w:val="20"/>
      <w:lang w:val="en-US"/>
    </w:rPr>
  </w:style>
  <w:style w:type="character" w:styleId="PageNumber">
    <w:name w:val="page number"/>
    <w:basedOn w:val="DefaultParagraphFont"/>
    <w:semiHidden/>
    <w:rsid w:val="00595892"/>
  </w:style>
  <w:style w:type="paragraph" w:styleId="BalloonText">
    <w:name w:val="Balloon Text"/>
    <w:basedOn w:val="Normal"/>
    <w:link w:val="BalloonTextChar"/>
    <w:uiPriority w:val="99"/>
    <w:semiHidden/>
    <w:unhideWhenUsed/>
    <w:rsid w:val="00595892"/>
    <w:rPr>
      <w:rFonts w:ascii="Tahoma" w:hAnsi="Tahoma" w:cs="Tahoma"/>
      <w:sz w:val="16"/>
      <w:szCs w:val="16"/>
    </w:rPr>
  </w:style>
  <w:style w:type="character" w:customStyle="1" w:styleId="BalloonTextChar">
    <w:name w:val="Balloon Text Char"/>
    <w:link w:val="BalloonText"/>
    <w:uiPriority w:val="99"/>
    <w:semiHidden/>
    <w:rsid w:val="00595892"/>
    <w:rPr>
      <w:rFonts w:ascii="Tahoma" w:eastAsia="Times New Roman" w:hAnsi="Tahoma" w:cs="Tahoma"/>
      <w:sz w:val="16"/>
      <w:szCs w:val="16"/>
      <w:lang w:val="en-US"/>
    </w:rPr>
  </w:style>
  <w:style w:type="paragraph" w:customStyle="1" w:styleId="Default">
    <w:name w:val="Default"/>
    <w:rsid w:val="00462489"/>
    <w:pPr>
      <w:autoSpaceDE w:val="0"/>
      <w:autoSpaceDN w:val="0"/>
      <w:adjustRightInd w:val="0"/>
    </w:pPr>
    <w:rPr>
      <w:rFonts w:ascii="Tahoma" w:eastAsiaTheme="minorHAnsi" w:hAnsi="Tahoma" w:cs="Tahoma"/>
      <w:color w:val="000000"/>
      <w:sz w:val="24"/>
      <w:szCs w:val="24"/>
      <w:lang w:eastAsia="en-US"/>
    </w:rPr>
  </w:style>
  <w:style w:type="character" w:styleId="Hyperlink">
    <w:name w:val="Hyperlink"/>
    <w:uiPriority w:val="99"/>
    <w:unhideWhenUsed/>
    <w:rsid w:val="005D4667"/>
    <w:rPr>
      <w:color w:val="0000FF"/>
      <w:u w:val="single"/>
    </w:rPr>
  </w:style>
  <w:style w:type="character" w:customStyle="1" w:styleId="Heading1Char">
    <w:name w:val="Heading 1 Char"/>
    <w:basedOn w:val="DefaultParagraphFont"/>
    <w:link w:val="Heading1"/>
    <w:uiPriority w:val="9"/>
    <w:rsid w:val="007D0833"/>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5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ataprivacy@cmic.com.p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mic.com.ph"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Merryl Del Rosario</dc:creator>
  <cp:lastModifiedBy>Microsoft account</cp:lastModifiedBy>
  <cp:revision>3</cp:revision>
  <dcterms:created xsi:type="dcterms:W3CDTF">2024-11-22T03:00:00Z</dcterms:created>
  <dcterms:modified xsi:type="dcterms:W3CDTF">2024-11-22T03:01:00Z</dcterms:modified>
</cp:coreProperties>
</file>